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846A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8A3BFC">
              <w:rPr>
                <w:rFonts w:ascii="Times New Roman" w:hAnsi="Times New Roman" w:cs="Times New Roman"/>
                <w:sz w:val="24"/>
                <w:szCs w:val="24"/>
              </w:rPr>
              <w:t>September 6, 2012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Pr="0048122B" w:rsidRDefault="00846ABC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22B">
              <w:rPr>
                <w:rFonts w:ascii="Times New Roman" w:hAnsi="Times New Roman" w:cs="Times New Roman"/>
                <w:b/>
                <w:sz w:val="24"/>
                <w:szCs w:val="24"/>
              </w:rPr>
              <w:t>Unit 1: A Story to Share</w:t>
            </w:r>
          </w:p>
        </w:tc>
        <w:tc>
          <w:tcPr>
            <w:tcW w:w="5508" w:type="dxa"/>
            <w:gridSpan w:val="3"/>
          </w:tcPr>
          <w:p w:rsidR="005C4CBE" w:rsidRDefault="005C4CBE" w:rsidP="002657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846A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57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10F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265711">
              <w:rPr>
                <w:rFonts w:ascii="Times New Roman" w:hAnsi="Times New Roman" w:cs="Times New Roman"/>
                <w:b/>
                <w:sz w:val="24"/>
                <w:szCs w:val="24"/>
              </w:rPr>
              <w:t>Interview</w:t>
            </w:r>
            <w:r w:rsidR="00710F5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does asking and answering questions help me to understand key ideas and details while I read?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characters develop throughout a story?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illustrations and words in a text help readers comprehend what they read?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share their opinion with readers?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tell the story of someone else’s life?</w:t>
            </w:r>
          </w:p>
          <w:p w:rsidR="00846ABC" w:rsidRP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can a good speaker effectively share a story with an audience.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 Street 2.1 textbooks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A Weed is a Flower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by Aliki)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camera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Pencils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4F8">
              <w:rPr>
                <w:rFonts w:ascii="Times New Roman" w:hAnsi="Times New Roman" w:cs="Times New Roman"/>
                <w:b/>
                <w:sz w:val="24"/>
                <w:szCs w:val="24"/>
              </w:rPr>
              <w:t>Art supplies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Story Maps</w:t>
            </w:r>
          </w:p>
          <w:p w:rsidR="005C4CBE" w:rsidRPr="00846AB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636">
              <w:rPr>
                <w:rFonts w:ascii="Times New Roman" w:hAnsi="Times New Roman" w:cs="Times New Roman"/>
                <w:b/>
                <w:sz w:val="24"/>
                <w:szCs w:val="24"/>
              </w:rPr>
              <w:t>T-Chart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character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plot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setting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problem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solution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organization 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story map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T-chart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challenge/event</w:t>
            </w:r>
          </w:p>
          <w:p w:rsidR="005C4CBE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response</w:t>
            </w:r>
          </w:p>
          <w:p w:rsidR="00D6312C" w:rsidRDefault="00D6312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genre</w:t>
            </w:r>
          </w:p>
          <w:p w:rsidR="002C366C" w:rsidRDefault="002C366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text (instead of “story”)</w:t>
            </w:r>
          </w:p>
          <w:p w:rsidR="00D6312C" w:rsidRDefault="00D6312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biography</w:t>
            </w:r>
          </w:p>
          <w:p w:rsidR="00094A06" w:rsidRDefault="00094A06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interview</w:t>
            </w:r>
          </w:p>
          <w:p w:rsidR="00D841E0" w:rsidRPr="008C13D7" w:rsidRDefault="00D841E0" w:rsidP="00D841E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8A3BFC" w:rsidRPr="00D801CF" w:rsidRDefault="008A3BFC" w:rsidP="008A3BF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8A3BFC" w:rsidRPr="00D801CF" w:rsidRDefault="008A3BFC" w:rsidP="008A3BFC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8A3BFC" w:rsidRDefault="008A3BFC" w:rsidP="008A3BFC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400DC2" w:rsidRDefault="008A3BFC" w:rsidP="008A3BF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8A3BFC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7228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A3BFC" w:rsidRPr="007D445A" w:rsidRDefault="008A3BFC" w:rsidP="008A3B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W. 2.5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With guidance and support from adults and peers, focus on a topic and strengthen writing as needed by revising and editing.</w:t>
            </w:r>
          </w:p>
          <w:p w:rsidR="008A3BFC" w:rsidRPr="007D445A" w:rsidRDefault="008A3BFC" w:rsidP="008A3B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W. 2.8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Recall information from experiences or gather information from provided sources to answer a question.</w:t>
            </w:r>
          </w:p>
          <w:p w:rsidR="008A3BFC" w:rsidRPr="007D445A" w:rsidRDefault="008A3BFC" w:rsidP="008A3B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BFC" w:rsidRPr="007D445A" w:rsidRDefault="008A3BFC" w:rsidP="008A3B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L. 2.1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Demonstrate command of the conventions of the standard English grammar and usage when writing or speaking.</w:t>
            </w:r>
          </w:p>
          <w:p w:rsidR="008A3BFC" w:rsidRDefault="008A3BFC" w:rsidP="008A3B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L. 2.2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Demonstrate command of standard English capitalization, punctuation, and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spelling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when writing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A3BFC" w:rsidRDefault="008A3BFC" w:rsidP="008A3B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BFC" w:rsidRDefault="008A3BFC" w:rsidP="008A3B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create a graphic organizer and use it to write a detailed story.</w:t>
            </w:r>
          </w:p>
          <w:p w:rsidR="008A3BFC" w:rsidRPr="004C19AE" w:rsidRDefault="008A3BFC" w:rsidP="008A3BFC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BFC" w:rsidRDefault="008A3BFC" w:rsidP="008A3B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Prompt: Write about a special time you spent with a friend.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 rereading for editing/revising.</w:t>
            </w:r>
          </w:p>
          <w:p w:rsidR="00FE7398" w:rsidRPr="008C13D7" w:rsidRDefault="008A3BFC" w:rsidP="002C366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Students can publish their first story.</w:t>
            </w: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8A3BFC" w:rsidRPr="00D801CF" w:rsidRDefault="008A3BFC" w:rsidP="008A3BF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8A3BFC" w:rsidRPr="00D801CF" w:rsidRDefault="008A3BFC" w:rsidP="008A3BF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8A3BFC" w:rsidRDefault="008A3BFC" w:rsidP="008A3BF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8A3BFC" w:rsidP="008A3BF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</w:t>
            </w:r>
            <w:r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8478" w:type="dxa"/>
            <w:gridSpan w:val="5"/>
          </w:tcPr>
          <w:p w:rsidR="003F39B8" w:rsidRDefault="008A3BFC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8A3BFC" w:rsidRDefault="008A3BFC" w:rsidP="008A3B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RL.2.1 – Ask and answer such questions as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who, what, where, when, why, </w:t>
            </w: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how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demonstrate understanding of key details in a text.</w:t>
            </w:r>
          </w:p>
          <w:p w:rsidR="008A3BFC" w:rsidRDefault="008A3BFC" w:rsidP="008A3B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RL.2.3 – Describe how characters in a story respond to major events and challenges.</w:t>
            </w:r>
          </w:p>
          <w:p w:rsidR="008A3BFC" w:rsidRPr="00513A80" w:rsidRDefault="008A3BFC" w:rsidP="008A3BFC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BFC" w:rsidRDefault="008A3BFC" w:rsidP="008A3B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create a story map to identify the main parts of a story.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6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</w:t>
            </w:r>
            <w:r w:rsidRPr="004856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story and create a T-Chart to identify challenge’s and the character’s response to the challenge.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identify major events and challenges in a story.</w:t>
            </w:r>
          </w:p>
          <w:p w:rsidR="008A3BFC" w:rsidRPr="000D4771" w:rsidRDefault="008A3BFC" w:rsidP="008A3BF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share ideas about the ways characters respond to major events and challenges. </w:t>
            </w:r>
          </w:p>
          <w:p w:rsidR="008A3BFC" w:rsidRDefault="008A3BFC" w:rsidP="008A3B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3BFC" w:rsidRDefault="008A3BFC" w:rsidP="008A3B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636"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Take out Reading Street textbooks 2.1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 Weed is a Flower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by Aliki.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Discuss the genre: biography.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 the story aloud as students follow along in their books.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Discuss the characters, setting, and plot (reviewing these vocabulary words).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Together, complete a story map. (Use the document reader so that students can complete a copy with the teacher.)</w:t>
            </w:r>
          </w:p>
          <w:p w:rsidR="008A3BFC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Have students work in pairs to create a T-Chart with at least 2 challenges/responses.</w:t>
            </w:r>
          </w:p>
          <w:p w:rsidR="00400DC2" w:rsidRPr="00400DC2" w:rsidRDefault="008A3BFC" w:rsidP="008A3BF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Group share time.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707F7B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4C19AE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4C19AE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8A3BFC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4F7569" w:rsidRDefault="004F7569" w:rsidP="004F75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SL.2.1 – Participate in collaborative conversations with diverse partners about grade 2 topics and texts with peers and adults in small and larger groups.</w:t>
            </w:r>
          </w:p>
          <w:p w:rsidR="004F7569" w:rsidRDefault="004F7569" w:rsidP="004F756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Follow agreed-upon rules for discussions.</w:t>
            </w:r>
          </w:p>
          <w:p w:rsidR="004F7569" w:rsidRDefault="004F7569" w:rsidP="004F756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Build on others’ talk in conversations by linking their comments to the remarks of others.</w:t>
            </w:r>
          </w:p>
          <w:p w:rsidR="004F7569" w:rsidRDefault="004F7569" w:rsidP="004F756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Ask for clarification and further explanation as needed about topics and texts under discussion.</w:t>
            </w:r>
          </w:p>
          <w:p w:rsidR="004F7569" w:rsidRPr="00513A80" w:rsidRDefault="004F7569" w:rsidP="004F7569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7569" w:rsidRDefault="004F7569" w:rsidP="004F75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4F7569" w:rsidRPr="003B36AE" w:rsidRDefault="004F7569" w:rsidP="004F756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>I can identify the challenges and events that effect the characters and their actions.</w:t>
            </w:r>
          </w:p>
          <w:p w:rsidR="004F7569" w:rsidRDefault="004F7569" w:rsidP="004F75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>I can understand the character’s problem and identify the solution.</w:t>
            </w:r>
          </w:p>
          <w:p w:rsidR="004F7569" w:rsidRPr="00400DC2" w:rsidRDefault="004F7569" w:rsidP="004F7569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7569" w:rsidRDefault="004F7569" w:rsidP="004F75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4F7569" w:rsidRDefault="004F7569" w:rsidP="004F75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work together to complete a T-chart for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 Weed is a Flower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F39B8" w:rsidRPr="004C19AE" w:rsidRDefault="004F7569" w:rsidP="004F75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share their group’s T-chart with the class.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4C19AE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4C19AE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4F756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4F7569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8A3BFC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4F7569" w:rsidRPr="00400DC2" w:rsidRDefault="004F7569" w:rsidP="004F75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L.2.2d – Generalize learned spelling patterns when writing words.</w:t>
            </w:r>
          </w:p>
          <w:p w:rsidR="004F7569" w:rsidRDefault="004F7569" w:rsidP="004F75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7569" w:rsidRDefault="004F7569" w:rsidP="004F75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4F7569" w:rsidRPr="007228E8" w:rsidRDefault="004F7569" w:rsidP="004F75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8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use spelling patterns to correctly spell new words.</w:t>
            </w:r>
          </w:p>
          <w:p w:rsidR="004F7569" w:rsidRDefault="004F7569" w:rsidP="004F75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7569" w:rsidRDefault="004F7569" w:rsidP="004F75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FE7398" w:rsidRDefault="004F7569" w:rsidP="003F3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Syllable Patterns – page</w:t>
            </w:r>
            <w:r w:rsidRPr="004F75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36c</w:t>
            </w:r>
            <w:r w:rsidRPr="004F75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 Reading Street Teacher’s Edition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vc/cv and vcc/v</w:t>
            </w:r>
            <w:r w:rsidRPr="004F756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F34C0C" w:rsidRDefault="00F34C0C" w:rsidP="003F3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Spelling Pretest.</w:t>
            </w:r>
          </w:p>
          <w:p w:rsidR="004F7569" w:rsidRPr="004F7569" w:rsidRDefault="004F7569" w:rsidP="004F7569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4F7569" w:rsidRDefault="004F7569" w:rsidP="004F7569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7569" w:rsidRDefault="004F7569" w:rsidP="004F75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 of Story Map Checklist and T-Chart rubric.</w:t>
            </w:r>
          </w:p>
          <w:p w:rsidR="00D841E0" w:rsidRPr="00D841E0" w:rsidRDefault="004F7569" w:rsidP="004F756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 of “I Can” statements.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7228E8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22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22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22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7228E8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4F7569" w:rsidP="00D84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can add another column to the T-chart explaining how he/she would have responded to that event/challenge and why.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4F7569" w:rsidP="00D84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identifies the number of characters and/or challenges for student.</w:t>
            </w:r>
            <w:r w:rsidR="00D841E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Default="00D841E0" w:rsidP="004F75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Classroom </w:t>
            </w:r>
            <w:r w:rsidR="004F75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anchor charts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will be posted as visual reminders.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4F756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Informal assessment of Story Map and T-Chart completed during class.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E0481B" w:rsidRDefault="0007242D" w:rsidP="00E0481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sectPr w:rsidR="00FE4609" w:rsidRPr="00E0481B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F16" w:rsidRDefault="00EF0F16" w:rsidP="00D7779B">
      <w:pPr>
        <w:spacing w:after="0" w:line="240" w:lineRule="auto"/>
      </w:pPr>
      <w:r>
        <w:separator/>
      </w:r>
    </w:p>
  </w:endnote>
  <w:endnote w:type="continuationSeparator" w:id="0">
    <w:p w:rsidR="00EF0F16" w:rsidRDefault="00EF0F16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9AE" w:rsidRDefault="004C19AE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F16" w:rsidRDefault="00EF0F16" w:rsidP="00D7779B">
      <w:pPr>
        <w:spacing w:after="0" w:line="240" w:lineRule="auto"/>
      </w:pPr>
      <w:r>
        <w:separator/>
      </w:r>
    </w:p>
  </w:footnote>
  <w:footnote w:type="continuationSeparator" w:id="0">
    <w:p w:rsidR="00EF0F16" w:rsidRDefault="00EF0F16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A2EC7"/>
    <w:multiLevelType w:val="hybridMultilevel"/>
    <w:tmpl w:val="858856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C441F4"/>
    <w:multiLevelType w:val="hybridMultilevel"/>
    <w:tmpl w:val="00E6B85E"/>
    <w:lvl w:ilvl="0" w:tplc="D5E089D2">
      <w:start w:val="1"/>
      <w:numFmt w:val="bullet"/>
      <w:lvlText w:val=""/>
      <w:lvlJc w:val="left"/>
      <w:pPr>
        <w:ind w:left="10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5D34DB9"/>
    <w:multiLevelType w:val="hybridMultilevel"/>
    <w:tmpl w:val="D1041124"/>
    <w:lvl w:ilvl="0" w:tplc="D5E089D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2763FA"/>
    <w:multiLevelType w:val="hybridMultilevel"/>
    <w:tmpl w:val="7C041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AF16F0"/>
    <w:multiLevelType w:val="hybridMultilevel"/>
    <w:tmpl w:val="5B16ED50"/>
    <w:lvl w:ilvl="0" w:tplc="D5E089D2">
      <w:start w:val="1"/>
      <w:numFmt w:val="bullet"/>
      <w:lvlText w:val=""/>
      <w:lvlJc w:val="left"/>
      <w:pPr>
        <w:ind w:left="887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6">
    <w:nsid w:val="6AB438F8"/>
    <w:multiLevelType w:val="hybridMultilevel"/>
    <w:tmpl w:val="22C65DE2"/>
    <w:lvl w:ilvl="0" w:tplc="53AC5E9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B35E08"/>
    <w:multiLevelType w:val="hybridMultilevel"/>
    <w:tmpl w:val="AA3E7A4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242D"/>
    <w:rsid w:val="00094A06"/>
    <w:rsid w:val="00224A5F"/>
    <w:rsid w:val="00265711"/>
    <w:rsid w:val="0028190D"/>
    <w:rsid w:val="002C366C"/>
    <w:rsid w:val="003D7D31"/>
    <w:rsid w:val="003F39B8"/>
    <w:rsid w:val="00400DC2"/>
    <w:rsid w:val="0048122B"/>
    <w:rsid w:val="00494705"/>
    <w:rsid w:val="004B658C"/>
    <w:rsid w:val="004C19AE"/>
    <w:rsid w:val="004F7569"/>
    <w:rsid w:val="00513A80"/>
    <w:rsid w:val="0051657B"/>
    <w:rsid w:val="00570FB8"/>
    <w:rsid w:val="005C4CBE"/>
    <w:rsid w:val="006036BA"/>
    <w:rsid w:val="00643719"/>
    <w:rsid w:val="006A0ACD"/>
    <w:rsid w:val="006F794C"/>
    <w:rsid w:val="00707F7B"/>
    <w:rsid w:val="00710F59"/>
    <w:rsid w:val="007228E8"/>
    <w:rsid w:val="007E693E"/>
    <w:rsid w:val="00846ABC"/>
    <w:rsid w:val="008661A6"/>
    <w:rsid w:val="008A3BFC"/>
    <w:rsid w:val="008C13D7"/>
    <w:rsid w:val="009B085C"/>
    <w:rsid w:val="00A90A8F"/>
    <w:rsid w:val="00B0493E"/>
    <w:rsid w:val="00BA243F"/>
    <w:rsid w:val="00C92D93"/>
    <w:rsid w:val="00CD4F8A"/>
    <w:rsid w:val="00CD5617"/>
    <w:rsid w:val="00D6312C"/>
    <w:rsid w:val="00D7779B"/>
    <w:rsid w:val="00D801CF"/>
    <w:rsid w:val="00D841E0"/>
    <w:rsid w:val="00DD6FE2"/>
    <w:rsid w:val="00E0481B"/>
    <w:rsid w:val="00EF0F16"/>
    <w:rsid w:val="00F34C0C"/>
    <w:rsid w:val="00F358CC"/>
    <w:rsid w:val="00FA18A1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Guilford County Schools</cp:lastModifiedBy>
  <cp:revision>2</cp:revision>
  <cp:lastPrinted>2012-05-01T14:47:00Z</cp:lastPrinted>
  <dcterms:created xsi:type="dcterms:W3CDTF">2012-06-27T17:14:00Z</dcterms:created>
  <dcterms:modified xsi:type="dcterms:W3CDTF">2012-06-27T17:14:00Z</dcterms:modified>
</cp:coreProperties>
</file>